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C1" w:rsidRPr="008A21F6" w:rsidRDefault="00310DC1" w:rsidP="00310DC1">
      <w:pPr>
        <w:shd w:val="clear" w:color="auto" w:fill="FFFFFF"/>
        <w:spacing w:before="167" w:after="167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D025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21F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310DC1" w:rsidRDefault="00310DC1" w:rsidP="00310DC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ตอนที่1 ข้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ูลทั่</w:t>
      </w:r>
      <w:r w:rsidRPr="007715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</w:t>
      </w:r>
      <w:r w:rsidRPr="007715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ไ</w:t>
      </w:r>
      <w:r w:rsidRPr="007715C8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</w:p>
    <w:p w:rsidR="00310DC1" w:rsidRPr="00221315" w:rsidRDefault="00310DC1" w:rsidP="00310D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ผลการวิเคราะห์ข้อมูลการ</w:t>
      </w:r>
      <w:r>
        <w:rPr>
          <w:rFonts w:ascii="TH SarabunPSK" w:hAnsi="TH SarabunPSK" w:cs="TH SarabunPSK"/>
          <w:sz w:val="32"/>
          <w:szCs w:val="32"/>
          <w:cs/>
        </w:rPr>
        <w:t>ประเมินส</w:t>
      </w:r>
      <w:r>
        <w:rPr>
          <w:rFonts w:ascii="TH SarabunPSK" w:hAnsi="TH SarabunPSK" w:cs="TH SarabunPSK" w:hint="cs"/>
          <w:sz w:val="32"/>
          <w:szCs w:val="32"/>
          <w:cs/>
        </w:rPr>
        <w:t>ำหรับอาจารย์</w:t>
      </w:r>
      <w:r w:rsidRPr="00E26D46">
        <w:rPr>
          <w:rFonts w:ascii="TH SarabunPSK" w:hAnsi="TH SarabunPSK" w:cs="TH SarabunPSK"/>
          <w:sz w:val="32"/>
          <w:szCs w:val="32"/>
          <w:cs/>
        </w:rPr>
        <w:t>ในการประเมินความพึงพอใจในประเด็นด้านหลักสูตรและการจัดการศึกษาระดับปริญญาตรี 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2 สถานภาพของอาจารย์</w:t>
      </w:r>
      <w:r w:rsidRPr="0092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926B5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926B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ปรากฏ ในตารางที่ 1</w:t>
      </w:r>
    </w:p>
    <w:p w:rsidR="00310DC1" w:rsidRPr="00221315" w:rsidRDefault="00310DC1" w:rsidP="00310D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131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แสดงจำนวนและร้อยละของสถานภาพผู้ตอบแบบสอบถาม จำแนกตามเพศ </w:t>
      </w:r>
      <w:r>
        <w:rPr>
          <w:rFonts w:ascii="TH SarabunPSK" w:hAnsi="TH SarabunPSK" w:cs="TH SarabunPSK" w:hint="cs"/>
          <w:sz w:val="32"/>
          <w:szCs w:val="32"/>
          <w:cs/>
        </w:rPr>
        <w:t>ระดับ คณะ หลักสูตร</w:t>
      </w:r>
      <w:r w:rsidRPr="00D02CA7">
        <w:rPr>
          <w:rFonts w:ascii="TH SarabunPSK" w:hAnsi="TH SarabunPSK" w:cs="TH SarabunPSK"/>
          <w:sz w:val="32"/>
          <w:szCs w:val="32"/>
          <w:cs/>
        </w:rPr>
        <w:t>ประสบการณ์การสอนในหลักสูตรคุณวุฒิการศึกษา</w:t>
      </w:r>
      <w:r w:rsidRPr="00D02CA7">
        <w:rPr>
          <w:rFonts w:ascii="TH SarabunPSK" w:hAnsi="TH SarabunPSK" w:cs="TH SarabunPSK"/>
          <w:sz w:val="32"/>
          <w:szCs w:val="32"/>
        </w:rPr>
        <w:tab/>
      </w:r>
      <w:r w:rsidRPr="00D02CA7">
        <w:rPr>
          <w:rFonts w:ascii="TH SarabunPSK" w:hAnsi="TH SarabunPSK" w:cs="TH SarabunPSK"/>
          <w:sz w:val="32"/>
          <w:szCs w:val="32"/>
          <w:cs/>
        </w:rPr>
        <w:t>ตำแหน่งทางวิชาการสถานะเป็น</w:t>
      </w:r>
    </w:p>
    <w:tbl>
      <w:tblPr>
        <w:tblW w:w="0" w:type="auto"/>
        <w:tblLook w:val="04A0"/>
      </w:tblPr>
      <w:tblGrid>
        <w:gridCol w:w="5495"/>
        <w:gridCol w:w="1843"/>
        <w:gridCol w:w="1665"/>
      </w:tblGrid>
      <w:tr w:rsidR="00310DC1" w:rsidRPr="00221315" w:rsidTr="00826971">
        <w:trPr>
          <w:tblHeader/>
        </w:trPr>
        <w:tc>
          <w:tcPr>
            <w:tcW w:w="54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10DC1" w:rsidRPr="00221315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ชาย</w:t>
            </w:r>
          </w:p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315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</w:t>
            </w: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</w:tc>
      </w:tr>
      <w:tr w:rsidR="00310DC1" w:rsidRPr="00221315" w:rsidTr="00826971">
        <w:trPr>
          <w:trHeight w:val="789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310DC1" w:rsidRPr="00221315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rPr>
          <w:trHeight w:val="46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c>
          <w:tcPr>
            <w:tcW w:w="5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10DC1" w:rsidRPr="0042236F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36F">
              <w:rPr>
                <w:rFonts w:ascii="TH SarabunPSK" w:hAnsi="TH SarabunPSK" w:cs="TH SarabunPSK"/>
                <w:b/>
                <w:bCs/>
                <w:w w:val="99"/>
                <w:position w:val="2"/>
                <w:sz w:val="32"/>
                <w:szCs w:val="32"/>
                <w:cs/>
              </w:rPr>
              <w:t>ค</w:t>
            </w:r>
            <w:r w:rsidRPr="0042236F">
              <w:rPr>
                <w:rFonts w:ascii="TH SarabunPSK" w:hAnsi="TH SarabunPSK" w:cs="TH SarabunPSK"/>
                <w:b/>
                <w:bCs/>
                <w:spacing w:val="-1"/>
                <w:w w:val="99"/>
                <w:position w:val="2"/>
                <w:sz w:val="32"/>
                <w:szCs w:val="32"/>
                <w:cs/>
              </w:rPr>
              <w:t>ณะ</w:t>
            </w:r>
          </w:p>
          <w:p w:rsidR="00310DC1" w:rsidRPr="00E26D46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D4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</w:pPr>
            <w:r w:rsidRPr="00235B5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หลักสูตร/สาขาวิชา</w:t>
            </w:r>
          </w:p>
          <w:p w:rsidR="00310DC1" w:rsidRPr="00235B5E" w:rsidRDefault="00310DC1" w:rsidP="00826971">
            <w:pPr>
              <w:jc w:val="thaiDistribute"/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w w:val="99"/>
                <w:position w:val="2"/>
                <w:sz w:val="32"/>
                <w:szCs w:val="32"/>
                <w:cs/>
              </w:rPr>
              <w:t xml:space="preserve">      ภาษาอาหรับ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rPr>
          <w:trHeight w:val="777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ประสบการณ์การสอนในหลักสูตร</w:t>
            </w:r>
          </w:p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 ปี</w:t>
            </w: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10DC1" w:rsidRPr="00221315" w:rsidTr="00826971">
        <w:trPr>
          <w:trHeight w:val="36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>5 - 10 ปี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363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713BE8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  <w:cs/>
              </w:rPr>
              <w:t>10 ปีขึ้นไป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713BE8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3B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9C4CDC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D02CA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221315" w:rsidRDefault="00BC742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9C4CDC" w:rsidRDefault="00310DC1" w:rsidP="0082697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9C4CDC" w:rsidRDefault="00310DC1" w:rsidP="00826971">
            <w:pPr>
              <w:tabs>
                <w:tab w:val="left" w:pos="57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สถานะเป็น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</w:t>
            </w:r>
            <w:r w:rsidRPr="00D02CA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/3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40/60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อาจารย์ผู้สอนในหลักสูตร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10DC1" w:rsidRPr="00221315" w:rsidTr="00826971">
        <w:trPr>
          <w:trHeight w:val="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เป็น/ไม่เป็น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80/20</w:t>
            </w:r>
          </w:p>
        </w:tc>
      </w:tr>
      <w:tr w:rsidR="00310DC1" w:rsidRPr="00221315" w:rsidTr="00826971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Default="00310DC1" w:rsidP="008269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22131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DC1" w:rsidRPr="00221315" w:rsidRDefault="00310DC1" w:rsidP="00310DC1">
      <w:pPr>
        <w:jc w:val="thaiDistribute"/>
        <w:rPr>
          <w:rFonts w:ascii="TH SarabunPSK" w:hAnsi="TH SarabunPSK" w:cs="TH SarabunPSK"/>
          <w:sz w:val="6"/>
          <w:szCs w:val="6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</w:p>
    <w:p w:rsidR="00310DC1" w:rsidRPr="00EF6380" w:rsidRDefault="00310DC1" w:rsidP="00310DC1">
      <w:pPr>
        <w:spacing w:after="240"/>
        <w:jc w:val="thaiDistribute"/>
        <w:rPr>
          <w:rFonts w:ascii="TH SarabunPSK" w:hAnsi="TH SarabunPSK" w:cstheme="minorBidi"/>
          <w:w w:val="99"/>
          <w:position w:val="2"/>
          <w:sz w:val="32"/>
          <w:szCs w:val="32"/>
        </w:rPr>
      </w:pPr>
      <w:r w:rsidRPr="00221315">
        <w:rPr>
          <w:rFonts w:ascii="TH SarabunPSK" w:hAnsi="TH SarabunPSK" w:cs="TH SarabunPSK"/>
          <w:sz w:val="32"/>
          <w:szCs w:val="32"/>
        </w:rPr>
        <w:tab/>
      </w:r>
      <w:r w:rsidRPr="00221315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</w:t>
      </w:r>
      <w:r w:rsidRPr="00221315">
        <w:rPr>
          <w:rFonts w:ascii="TH SarabunPSK" w:hAnsi="TH SarabunPSK" w:cs="TH SarabunPSK" w:hint="cs"/>
          <w:spacing w:val="-6"/>
          <w:sz w:val="32"/>
          <w:szCs w:val="32"/>
          <w:cs/>
        </w:rPr>
        <w:t>ถาม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สถานภ</w:t>
      </w:r>
      <w:r>
        <w:rPr>
          <w:rFonts w:ascii="TH SarabunPSK" w:hAnsi="TH SarabunPSK" w:cs="TH SarabunPSK" w:hint="cs"/>
          <w:sz w:val="32"/>
          <w:szCs w:val="32"/>
          <w:cs/>
        </w:rPr>
        <w:t>าพทั่วไป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 พบว่า  ส่วนใหญ่เป็นเพศชาย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D47AC1">
        <w:rPr>
          <w:rFonts w:ascii="TH SarabunPSK" w:hAnsi="TH SarabunPSK" w:cs="TH SarabunPSK"/>
          <w:sz w:val="32"/>
          <w:szCs w:val="32"/>
        </w:rPr>
        <w:t>80.0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รองลงมาเป็นเพศหญิง คิดเป็นร้อยละ </w:t>
      </w:r>
      <w:r>
        <w:rPr>
          <w:rFonts w:ascii="TH SarabunPSK" w:hAnsi="TH SarabunPSK" w:cs="TH SarabunPSK"/>
          <w:sz w:val="32"/>
          <w:szCs w:val="32"/>
        </w:rPr>
        <w:t>20.0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คณะคือ </w:t>
      </w:r>
      <w:r w:rsidRPr="00E26D4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235B5E">
        <w:rPr>
          <w:rFonts w:ascii="TH SarabunPSK" w:hAnsi="TH SarabunPSK" w:cs="TH SarabunPSK"/>
          <w:sz w:val="32"/>
          <w:szCs w:val="32"/>
          <w:cs/>
        </w:rPr>
        <w:t>หลักสูตร/สาขาวิชา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100</w:t>
      </w:r>
      <w:r w:rsidRPr="00D47AC1">
        <w:rPr>
          <w:rFonts w:ascii="TH SarabunPSK" w:hAnsi="TH SarabunPSK" w:cs="TH SarabunPSK"/>
          <w:sz w:val="32"/>
          <w:szCs w:val="32"/>
          <w:cs/>
        </w:rPr>
        <w:t>ประสบการณ์การสอนในหลักสูตร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BC7421">
        <w:rPr>
          <w:rFonts w:ascii="TH SarabunPSK" w:hAnsi="TH SarabunPSK" w:cs="TH SarabunPSK"/>
          <w:color w:val="FF0000"/>
          <w:sz w:val="32"/>
          <w:szCs w:val="32"/>
          <w:cs/>
        </w:rPr>
        <w:t>ต่ำกว่า 5 ปี</w:t>
      </w:r>
      <w:r w:rsidRPr="00BC742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คิดเป็นร้อยละ100</w:t>
      </w:r>
      <w:r w:rsidRPr="00D47AC1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ส่วนมากเป็น</w:t>
      </w:r>
      <w:r w:rsidRPr="00D47AC1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221315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BC742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0.0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รองลงมาเป็น </w:t>
      </w:r>
      <w:r w:rsidRPr="00D02CA7">
        <w:rPr>
          <w:rFonts w:ascii="TH SarabunPSK" w:hAnsi="TH SarabunPSK" w:cs="TH SarabunPSK"/>
          <w:sz w:val="32"/>
          <w:szCs w:val="32"/>
          <w:cs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BC74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0.0</w:t>
      </w:r>
      <w:r>
        <w:rPr>
          <w:rFonts w:ascii="TH SarabunPSK" w:hAnsi="TH SarabunPSK" w:cs="TH SarabunPSK"/>
          <w:sz w:val="32"/>
          <w:szCs w:val="32"/>
          <w:cs/>
        </w:rPr>
        <w:t>ตำแหน่งทางวิชากา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รคือ ไม่มี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 w:rsidRPr="00405D45">
        <w:rPr>
          <w:rFonts w:ascii="TH SarabunPSK" w:hAnsi="TH SarabunPSK" w:cs="TH SarabunPSK"/>
          <w:sz w:val="32"/>
          <w:szCs w:val="32"/>
          <w:cs/>
        </w:rPr>
        <w:t>สถานะเป็น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05D45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D02CA7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คนและไม่เป็นผู้รับผิดชอบหลักสูตร 3 คน 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40/60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อาจารย์ผู้สอนในหลักสูตร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คนและไม่เป็น</w:t>
      </w:r>
      <w:r w:rsidRPr="00D02CA7">
        <w:rPr>
          <w:rFonts w:ascii="TH SarabunPSK" w:hAnsi="TH SarabunPSK" w:cs="TH SarabunPSK"/>
          <w:sz w:val="32"/>
          <w:szCs w:val="32"/>
          <w:cs/>
        </w:rPr>
        <w:t>อาจารย์ที่ปรึกษาทางวิชาการ</w:t>
      </w:r>
      <w:r>
        <w:rPr>
          <w:rFonts w:ascii="TH SarabunPSK" w:hAnsi="TH SarabunPSK" w:cstheme="minorBidi" w:hint="cs"/>
          <w:w w:val="99"/>
          <w:position w:val="2"/>
          <w:sz w:val="32"/>
          <w:szCs w:val="32"/>
          <w:cs/>
        </w:rPr>
        <w:t xml:space="preserve"> 1 คน</w:t>
      </w:r>
      <w:r w:rsidRPr="00221315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80/20</w:t>
      </w:r>
    </w:p>
    <w:p w:rsidR="00310DC1" w:rsidRPr="00B53505" w:rsidRDefault="00310DC1" w:rsidP="00310DC1">
      <w:pPr>
        <w:tabs>
          <w:tab w:val="left" w:pos="270"/>
        </w:tabs>
        <w:ind w:right="-873"/>
        <w:rPr>
          <w:rFonts w:ascii="TH SarabunPSK" w:hAnsi="TH SarabunPSK" w:cs="TH SarabunPSK"/>
          <w:sz w:val="32"/>
          <w:szCs w:val="32"/>
        </w:rPr>
      </w:pPr>
      <w:r w:rsidRPr="00B5350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B53505">
        <w:rPr>
          <w:rFonts w:ascii="TH SarabunPSK" w:hAnsi="TH SarabunPSK" w:cs="TH SarabunPSK" w:hint="cs"/>
          <w:sz w:val="32"/>
          <w:szCs w:val="32"/>
          <w:cs/>
        </w:rPr>
        <w:t xml:space="preserve"> ความพึงพอใจในการให้บริการในด้านต่างๆ</w:t>
      </w:r>
    </w:p>
    <w:tbl>
      <w:tblPr>
        <w:tblW w:w="9145" w:type="dxa"/>
        <w:tblLook w:val="04A0"/>
      </w:tblPr>
      <w:tblGrid>
        <w:gridCol w:w="534"/>
        <w:gridCol w:w="141"/>
        <w:gridCol w:w="4678"/>
        <w:gridCol w:w="1134"/>
        <w:gridCol w:w="992"/>
        <w:gridCol w:w="154"/>
        <w:gridCol w:w="1512"/>
      </w:tblGrid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การรับและแต่งตั้งอาจารย์ประจำหลักสูตร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บบการรับอาจารย์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ใหม่มีกระบวนการที่ชัดเจนและเหมาะสม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980659"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 w:rsidRPr="00980659">
              <w:rPr>
                <w:rFonts w:ascii="TH SarabunPSK" w:hAnsi="TH SarabunPSK" w:cs="TH SarabunPSK"/>
                <w:sz w:val="32"/>
                <w:szCs w:val="36"/>
              </w:rPr>
              <w:t>8</w:t>
            </w:r>
            <w:r w:rsidRPr="00980659"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left="-120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ของอาจารย์ที่รับมามีความ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บริบทของ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6"/>
              </w:rPr>
              <w:t>6</w:t>
            </w:r>
            <w:r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เหมาะสมโปร่งใส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ระบบการแต่งตั้งอาจารย์ประจำหลักสูตรมีกระบวนการที่ชัดเจนและเหมาะ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502D34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502D34"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6"/>
              </w:rPr>
              <w:t>6</w:t>
            </w:r>
            <w:r w:rsidRPr="00502D34"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502D34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D3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02D3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การบริหารอาจารย์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การกำหนดบทบาทหน้าที่และความรับผิดชอบของอาจารย์ประจำหลักสูตรมีความชัดเจน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310DC1" w:rsidRDefault="00310DC1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B53505" w:rsidRDefault="00310DC1" w:rsidP="00826971">
            <w:pPr>
              <w:tabs>
                <w:tab w:val="left" w:pos="270"/>
              </w:tabs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4D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374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การจัดรายวิชามีความเหมาะสมตรงกับความรู้ความสามารถของอาจารย์ผู้สอน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left="-120"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rPr>
          <w:trHeight w:val="240"/>
        </w:trPr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จำนวนภาระงานสอนของอาจารย์ที่เป็นจริงในหลักสูตรมีความเหมาะสมกับจำนวนนักศึกษาในหลักสูตร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448B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F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 </w:t>
            </w:r>
            <w:r w:rsidRPr="00436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มีการประเมินการสอนของอาจารย์และนำผลมาใช้ในการส่งเสริมพัฒนาความสามารถด้านการสอนของอาจารย์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065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 w:rsidRPr="0098065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8065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อาจารย์ประจำทุกคนได้รับการพัฒนาทางวิชาการและ/หรือวิชาชีพ 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อาจารย์ได้รับการส่งเสริมให้เข้าสู่ตำแหน่งทางวิชาการและศึกษาต่อ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bookmarkStart w:id="0" w:name="_GoBack"/>
            <w:bookmarkEnd w:id="0"/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6"/>
              </w:rPr>
            </w:pPr>
            <w:r w:rsidRPr="00980659">
              <w:rPr>
                <w:rFonts w:ascii="TH SarabunPSK" w:hAnsi="TH SarabunPSK" w:cs="TH SarabunPSK"/>
                <w:sz w:val="32"/>
                <w:szCs w:val="36"/>
              </w:rPr>
              <w:t>4.</w:t>
            </w:r>
            <w:r w:rsidR="00EE2ACC" w:rsidRPr="00980659">
              <w:rPr>
                <w:rFonts w:ascii="TH SarabunPSK" w:hAnsi="TH SarabunPSK" w:cs="TH SarabunPSK"/>
                <w:sz w:val="32"/>
                <w:szCs w:val="36"/>
              </w:rPr>
              <w:t>8</w:t>
            </w:r>
            <w:r w:rsidRPr="00980659">
              <w:rPr>
                <w:rFonts w:ascii="TH SarabunPSK" w:hAnsi="TH SarabunPSK" w:cs="TH SarabunPSK"/>
                <w:sz w:val="32"/>
                <w:szCs w:val="36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กระบวนการจัดการเรียนการสอน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การควบคุมการจัดการเรียนการสอนในวิชาที่มีหลายกลุ่มเรียนให้ได้มาตรฐาน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58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2AC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การส่งเสริมให้อาจารย์ใช้วิธีการสอนใหม่ๆ ที่พัฒนาทักษะการเรียนรู้ของนักศึกษา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Default="00310DC1" w:rsidP="00826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กระบวนการจัดการเรียนการสอนของหลักสูตร เน้นการพัฒนานักศึกษาให้เรียนรู้ตามโครงสร้างหลักสูตร </w:t>
            </w:r>
            <w:proofErr w:type="spellStart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การกับ</w:t>
            </w:r>
            <w:proofErr w:type="spellStart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กิจต่าง ๆ ส่งเสริมทักษะการเรียนรู้ในศตวรรษที่ 21 เช่น ทักษะการเรียนรู้ด้วยตนเอง ทักษะทางภาษาไทยและภาษาต่างประเทศ ทักษะการทำงานแบบมีส่วนร่วม ความสามารถในการใช้เทคโนโลยี ความสามารถในการดูแลสุขภาพ ฯลฯ </w:t>
            </w:r>
          </w:p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034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258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8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C258C7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C258C7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C258C7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ทำวิจัยเพื่อพัฒนานักศึกษา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ได้อย่างมีความเหมาะสม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 w:rsidRPr="00C258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10DC1" w:rsidRPr="00C258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7034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การควบคุมกำกับกระบวนการจัดการเรียนการสอนและการประเมินนักศึกษา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C258C7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:rsidR="00310DC1" w:rsidRPr="00B53505" w:rsidRDefault="00310DC1" w:rsidP="00826971">
            <w:pPr>
              <w:ind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DC1" w:rsidRPr="00B53505" w:rsidTr="00826971">
        <w:trPr>
          <w:trHeight w:val="11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rPr>
          <w:trHeight w:val="10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การนำกระบวนการวิจัยมาใช้ในการเรียนการสอนและส่งผลต่อการเรียนรู้ของนักศึกษา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70347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rPr>
          <w:trHeight w:val="18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DC1" w:rsidRPr="00D02CA7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2CA7">
              <w:rPr>
                <w:rFonts w:ascii="TH SarabunPSK" w:hAnsi="TH SarabunPSK" w:cs="TH SarabunPSK"/>
                <w:sz w:val="32"/>
                <w:szCs w:val="32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58C7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310DC1" w:rsidRPr="00B53505" w:rsidTr="00826971"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EF6380" w:rsidRDefault="00310DC1" w:rsidP="00826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 ด้านสิ่งสนับสนุนการเรียนรู้(ให้หลักสูตรเลือกสนับสนุนการเรียนรู้ที่จำเป็นสำหรับการจัดการเรียนการสอนในหลักสูตร)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DC1" w:rsidRPr="00252F46" w:rsidRDefault="00310DC1" w:rsidP="00826971">
            <w:pPr>
              <w:rPr>
                <w:rFonts w:ascii="TH SarabunPSK" w:hAnsi="TH SarabunPSK" w:cs="TH SarabunPSK"/>
                <w:szCs w:val="32"/>
                <w:cs/>
              </w:rPr>
            </w:pPr>
            <w:r w:rsidRPr="00252F46">
              <w:rPr>
                <w:rFonts w:ascii="TH SarabunPSK" w:hAnsi="TH SarabunPSK" w:cs="TH SarabunPSK"/>
                <w:szCs w:val="32"/>
                <w:cs/>
              </w:rPr>
              <w:t>มีการจัดห้อง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เรียนให้มีจำนวนเพียงพอกับผู้เรียน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DC1" w:rsidRPr="00B53505" w:rsidRDefault="00310DC1" w:rsidP="00826971">
            <w:pPr>
              <w:ind w:right="-2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มีการดูแลวัสดุอุปกรณ์ในห้องเรียนให้พร้อมใช้งานอยู่เสมอ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1C675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มีการดูแลรักษาสภาพแวดล้อมภายในห้องเรียนให้สะอาด มีแสงสว่างเพียงพอ เอื้อต่อการเรียน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C67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  <w:r w:rsidR="001C67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มีสถานที่ให้นักศึกษาได้จัดกิจกรรม 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เข้มนอกชั้นเรียน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1C675E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มีสถานที่สำหรับให้นักศึกษาและอาจารย์ได้พบปะ แลกเปลี่ยนสนทนา และทำงานร่วมกัน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A70347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10DC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1C675E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ห้องเรียนและห้องปฏิบัติการมีอุปกรณ์และสื่อเทคโนโลยีที่ใช้ในการสอนที่ทันสมัย มีคุณภาพและพร้อมใช้งานอยู่เสมอ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252F46" w:rsidRDefault="00310DC1" w:rsidP="00826971">
            <w:pPr>
              <w:rPr>
                <w:rFonts w:ascii="TH SarabunPSK" w:hAnsi="TH SarabunPSK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มีหนังสือ ตำรา สิ่งพิมพ์ และวารสารวิชาการ ทันสมัย หลากหลาย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0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Pr="00B53505">
              <w:rPr>
                <w:rFonts w:ascii="Arial Unicode MS" w:eastAsia="Arial Unicode MS" w:hAnsi="Arial Unicode MS" w:cs="Arial Unicode MS" w:hint="eastAsia"/>
                <w:sz w:val="27"/>
                <w:szCs w:val="27"/>
                <w:shd w:val="clear" w:color="auto" w:fill="FFFFFF"/>
              </w:rPr>
              <w:t>x̄</w:t>
            </w:r>
            <w:r w:rsidRPr="00B53505">
              <w:rPr>
                <w:rFonts w:ascii="TH SarabunPSK" w:eastAsia="Arial Unicode MS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ind w:right="-96"/>
              <w:jc w:val="center"/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</w:pPr>
            <w:r w:rsidRPr="00B53505">
              <w:rPr>
                <w:rFonts w:ascii="TH SarabunPSK" w:hAnsi="TH SarabunPSK" w:cs="Arial"/>
                <w:b/>
                <w:bCs/>
                <w:sz w:val="32"/>
                <w:szCs w:val="32"/>
                <w:lang w:bidi="ar-IQ"/>
              </w:rPr>
              <w:t>S.D.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-142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มีระบบค้นหนังสือ วารสาร ฯลฯ ผ่านเครือข่ายอินเทอร์เน็ต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A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มากมากที่สุด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 มีห้อง </w:t>
            </w:r>
            <w:r>
              <w:rPr>
                <w:rFonts w:ascii="TH SarabunPSK" w:hAnsi="TH SarabunPSK" w:cs="Arial"/>
                <w:sz w:val="32"/>
                <w:szCs w:val="32"/>
              </w:rPr>
              <w:t xml:space="preserve">Discussion Room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อเป็นศูนย์การแลกเปลี่ยนเรียนรู้ที่มีสื่อเทคโนโลยีเพียงพอและพร้อมใช้งาน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A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EE1A7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มากมากที่สุด</w:t>
            </w:r>
          </w:p>
        </w:tc>
      </w:tr>
      <w:tr w:rsidR="00310DC1" w:rsidRPr="00B53505" w:rsidTr="00826971"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tabs>
                <w:tab w:val="left" w:pos="270"/>
              </w:tabs>
              <w:ind w:left="-142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มีคอมพิวเตอร์ และอินเทอร์เน็ตความเร็วสูงที่เพียงพอและมีคุณภาพ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Pr="00AC5FA9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A7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E1A7B" w:rsidRPr="00EE1A7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A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DC1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EE1A7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มากมากที่สุด</w:t>
            </w:r>
          </w:p>
        </w:tc>
      </w:tr>
      <w:tr w:rsidR="00310DC1" w:rsidRPr="00B53505" w:rsidTr="00826971">
        <w:tc>
          <w:tcPr>
            <w:tcW w:w="5353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10DC1" w:rsidRPr="00B53505" w:rsidRDefault="00310DC1" w:rsidP="00826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ภาพรวมทุกด้าน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10DC1" w:rsidRPr="00214AFB" w:rsidRDefault="00310DC1" w:rsidP="00826971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590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10DC1" w:rsidRPr="00214AFB" w:rsidRDefault="00310DC1" w:rsidP="00826971">
            <w:pPr>
              <w:tabs>
                <w:tab w:val="left" w:pos="270"/>
              </w:tabs>
              <w:ind w:left="-108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A70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90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10DC1" w:rsidRPr="00B53505" w:rsidRDefault="00310DC1" w:rsidP="00826971">
            <w:pPr>
              <w:tabs>
                <w:tab w:val="left" w:pos="270"/>
              </w:tabs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310DC1" w:rsidRDefault="00310DC1" w:rsidP="00310DC1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Pr="003B718A" w:rsidRDefault="00310DC1" w:rsidP="00310DC1">
      <w:pPr>
        <w:tabs>
          <w:tab w:val="left" w:pos="270"/>
        </w:tabs>
        <w:ind w:right="-873"/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Pr="00C258C7" w:rsidRDefault="00310DC1" w:rsidP="00310DC1">
      <w:pPr>
        <w:tabs>
          <w:tab w:val="left" w:pos="270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18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A1B98">
        <w:rPr>
          <w:rFonts w:ascii="TH SarabunPSK" w:hAnsi="TH SarabunPSK" w:cs="TH SarabunPSK"/>
          <w:spacing w:val="-6"/>
          <w:sz w:val="32"/>
          <w:szCs w:val="32"/>
          <w:cs/>
        </w:rPr>
        <w:t>จากการวิเคราะห์ข้อมูลจากการตอบแบบสอบถามระดับความพึงของผู้เข้าร่วมโครงการ พบว่า ความพึงพอใจ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ในภาพรวมอยู่ในระดับ </w:t>
      </w:r>
      <w:r w:rsidR="00EE1A7B" w:rsidRPr="00B53505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</w:t>
      </w:r>
      <w:r w:rsidRPr="00BA7F13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EE1A7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90E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ระดับความพึงพอใจในทุกประเด็นอยู่ในระดับมาก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DA1B98">
        <w:rPr>
          <w:rFonts w:ascii="TH SarabunPSK" w:hAnsi="TH SarabunPSK" w:cs="TH SarabunPSK"/>
          <w:sz w:val="32"/>
          <w:szCs w:val="32"/>
          <w:cs/>
        </w:rPr>
        <w:t xml:space="preserve"> โดยประเด็นที่ได้รับความพึงพอใจมากที่สุด 3 </w:t>
      </w:r>
      <w:proofErr w:type="gramStart"/>
      <w:r w:rsidRPr="00DA1B98">
        <w:rPr>
          <w:rFonts w:ascii="TH SarabunPSK" w:hAnsi="TH SarabunPSK" w:cs="TH SarabunPSK"/>
          <w:sz w:val="32"/>
          <w:szCs w:val="32"/>
          <w:cs/>
        </w:rPr>
        <w:t>ลำดับแรกคือ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ระบบการแต่งตั้งอาจารย์ประจำหลักสูตรมีกระบวนการที่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ชัดเจนและเหมาะ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proofErr w:type="gramEnd"/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="00590E70" w:rsidRPr="00D02CA7">
        <w:rPr>
          <w:rFonts w:ascii="TH SarabunPSK" w:hAnsi="TH SarabunPSK" w:cs="TH SarabunPSK"/>
          <w:sz w:val="32"/>
          <w:szCs w:val="32"/>
          <w:cs/>
        </w:rPr>
        <w:t>การส่งเสริมพัฒนาความสามารถด้านการสอนของอาจารย์</w:t>
      </w:r>
      <w:r w:rsidR="00590E70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br/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  <w:r w:rsidR="00980659" w:rsidRPr="00D02CA7">
        <w:rPr>
          <w:rFonts w:ascii="TH SarabunPSK" w:hAnsi="TH SarabunPSK" w:cs="TH SarabunPSK"/>
          <w:sz w:val="32"/>
          <w:szCs w:val="32"/>
          <w:cs/>
        </w:rPr>
        <w:t>การเสริมสร้างบรรยากาศทางวิชาการระหว่างอาจารย์ทั้งในและระหว่างหลักสูตร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(</w:t>
      </w:r>
      <w:r w:rsidRPr="00DA1B98">
        <w:rPr>
          <w:rFonts w:ascii="Arial Unicode MS" w:eastAsia="Arial Unicode MS" w:hAnsi="Arial Unicode MS" w:cs="Arial Unicode MS" w:hint="eastAsia"/>
          <w:sz w:val="27"/>
          <w:szCs w:val="27"/>
          <w:shd w:val="clear" w:color="auto" w:fill="FFFFFF"/>
        </w:rPr>
        <w:t>x̄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= </w:t>
      </w:r>
      <w:r w:rsidRPr="006374D8">
        <w:rPr>
          <w:rFonts w:ascii="TH SarabunPSK" w:hAnsi="TH SarabunPSK" w:cs="TH SarabunPSK"/>
          <w:sz w:val="32"/>
          <w:szCs w:val="36"/>
        </w:rPr>
        <w:t>4.80</w:t>
      </w:r>
      <w:r w:rsidRPr="00DA1B98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)</w:t>
      </w:r>
    </w:p>
    <w:p w:rsidR="00310DC1" w:rsidRDefault="00310DC1" w:rsidP="00310DC1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10DC1" w:rsidRPr="00FD4A44" w:rsidRDefault="00310DC1" w:rsidP="00310DC1">
      <w:pPr>
        <w:spacing w:before="120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FD4A44">
        <w:rPr>
          <w:rFonts w:ascii="TH SarabunPSK" w:hAnsi="TH SarabunPSK" w:cs="TH SarabunPSK"/>
          <w:sz w:val="32"/>
          <w:szCs w:val="32"/>
          <w:cs/>
        </w:rPr>
        <w:t xml:space="preserve">  ข้อเสนอแนะ ติ ชม ในการ</w:t>
      </w:r>
      <w:r w:rsidRPr="00FD4A44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FD4A44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310DC1" w:rsidRDefault="00310DC1" w:rsidP="00310D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4A44">
        <w:rPr>
          <w:rFonts w:ascii="TH SarabunPSK" w:hAnsi="TH SarabunPSK" w:cs="TH SarabunPSK"/>
          <w:sz w:val="32"/>
          <w:szCs w:val="32"/>
        </w:rPr>
        <w:tab/>
      </w:r>
    </w:p>
    <w:p w:rsidR="00310DC1" w:rsidRPr="003B718A" w:rsidRDefault="00310DC1" w:rsidP="00310D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Default="00310DC1" w:rsidP="00310DC1"/>
    <w:p w:rsidR="00310DC1" w:rsidRDefault="00310DC1" w:rsidP="00310DC1"/>
    <w:p w:rsidR="00310DC1" w:rsidRDefault="00310DC1" w:rsidP="00310DC1">
      <w:pPr>
        <w:rPr>
          <w:rFonts w:ascii="TH SarabunPSK" w:hAnsi="TH SarabunPSK" w:cs="TH SarabunPSK"/>
          <w:sz w:val="32"/>
          <w:szCs w:val="32"/>
        </w:rPr>
      </w:pPr>
    </w:p>
    <w:p w:rsidR="00310DC1" w:rsidRPr="00B627A4" w:rsidRDefault="00310DC1" w:rsidP="00310DC1">
      <w:pPr>
        <w:rPr>
          <w:rFonts w:ascii="TH SarabunPSK" w:hAnsi="TH SarabunPSK" w:cs="TH SarabunPSK"/>
          <w:sz w:val="32"/>
          <w:szCs w:val="32"/>
        </w:rPr>
      </w:pPr>
    </w:p>
    <w:p w:rsidR="00310DC1" w:rsidRPr="003B718A" w:rsidRDefault="00310DC1" w:rsidP="00310D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10DC1" w:rsidRDefault="00310DC1" w:rsidP="00310DC1"/>
    <w:p w:rsidR="00310DC1" w:rsidRDefault="00310DC1" w:rsidP="00310DC1"/>
    <w:p w:rsidR="00310DC1" w:rsidRPr="00FA658A" w:rsidRDefault="00310DC1" w:rsidP="00310DC1"/>
    <w:p w:rsidR="00310DC1" w:rsidRPr="00DE5C2F" w:rsidRDefault="00310DC1" w:rsidP="00310DC1">
      <w:pPr>
        <w:rPr>
          <w:cs/>
        </w:rPr>
      </w:pPr>
    </w:p>
    <w:p w:rsidR="00310DC1" w:rsidRDefault="00310DC1" w:rsidP="00310DC1"/>
    <w:p w:rsidR="00392071" w:rsidRDefault="00392071"/>
    <w:sectPr w:rsidR="00392071" w:rsidSect="00E3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0DC1"/>
    <w:rsid w:val="001C675E"/>
    <w:rsid w:val="00310DC1"/>
    <w:rsid w:val="0031448B"/>
    <w:rsid w:val="00392071"/>
    <w:rsid w:val="00441E86"/>
    <w:rsid w:val="00590E70"/>
    <w:rsid w:val="00980659"/>
    <w:rsid w:val="00A70347"/>
    <w:rsid w:val="00BC7421"/>
    <w:rsid w:val="00E320BC"/>
    <w:rsid w:val="00EE1A7B"/>
    <w:rsid w:val="00EE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7 V.3</cp:lastModifiedBy>
  <cp:revision>2</cp:revision>
  <dcterms:created xsi:type="dcterms:W3CDTF">2020-05-08T08:39:00Z</dcterms:created>
  <dcterms:modified xsi:type="dcterms:W3CDTF">2020-05-08T08:39:00Z</dcterms:modified>
</cp:coreProperties>
</file>